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369"/>
        <w:gridCol w:w="2821"/>
        <w:gridCol w:w="1148"/>
        <w:gridCol w:w="2268"/>
      </w:tblGrid>
      <w:tr w:rsidR="004C7184" w:rsidRPr="004C7184" w:rsidTr="004C7184">
        <w:trPr>
          <w:cantSplit/>
          <w:trHeight w:val="1839"/>
        </w:trPr>
        <w:tc>
          <w:tcPr>
            <w:tcW w:w="9606" w:type="dxa"/>
            <w:gridSpan w:val="4"/>
          </w:tcPr>
          <w:p w:rsidR="004C7184" w:rsidRPr="004C7184" w:rsidRDefault="004C7184" w:rsidP="004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val="x-none" w:eastAsia="x-none"/>
              </w:rPr>
            </w:pPr>
            <w:bookmarkStart w:id="0" w:name="_GoBack"/>
            <w:bookmarkEnd w:id="0"/>
            <w:r w:rsidRPr="004C718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val="x-none" w:eastAsia="x-none"/>
              </w:rPr>
              <w:t>Территориальная избирательная комиссия</w:t>
            </w:r>
          </w:p>
          <w:p w:rsidR="004C7184" w:rsidRPr="004C7184" w:rsidRDefault="003B4A6A" w:rsidP="004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Зареченского</w:t>
            </w:r>
            <w:r w:rsidR="004C7184" w:rsidRPr="004C718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 города</w:t>
            </w:r>
            <w:r w:rsidR="004C7184" w:rsidRPr="004C718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 Тул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ы</w:t>
            </w:r>
          </w:p>
          <w:p w:rsidR="004C7184" w:rsidRPr="004C7184" w:rsidRDefault="004C7184" w:rsidP="004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4C7184" w:rsidRPr="004C7184" w:rsidRDefault="004C7184" w:rsidP="004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4C7184">
              <w:rPr>
                <w:rFonts w:ascii="Times New Roman" w:eastAsia="Times New Roman" w:hAnsi="Times New Roman" w:cs="Times New Roman"/>
                <w:b/>
                <w:bCs/>
                <w:spacing w:val="80"/>
                <w:sz w:val="32"/>
                <w:szCs w:val="24"/>
                <w:lang w:eastAsia="ru-RU"/>
              </w:rPr>
              <w:t>ПОСТАНОВЛЕНИЕ</w:t>
            </w:r>
          </w:p>
          <w:p w:rsidR="004C7184" w:rsidRPr="004C7184" w:rsidRDefault="004C7184" w:rsidP="004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184" w:rsidRPr="004C7184" w:rsidTr="00FA56A0">
        <w:trPr>
          <w:cantSplit/>
        </w:trPr>
        <w:tc>
          <w:tcPr>
            <w:tcW w:w="3369" w:type="dxa"/>
            <w:vAlign w:val="center"/>
          </w:tcPr>
          <w:p w:rsidR="004C7184" w:rsidRPr="004C7184" w:rsidRDefault="00FC6D3B" w:rsidP="00FC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="00B72C9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июля </w:t>
            </w:r>
            <w:r w:rsidR="004C7184" w:rsidRPr="004C71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451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4C7184" w:rsidRPr="004C71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2821" w:type="dxa"/>
          </w:tcPr>
          <w:p w:rsidR="004C7184" w:rsidRPr="004C7184" w:rsidRDefault="004C7184" w:rsidP="004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4C7184" w:rsidRPr="00DB0DB5" w:rsidRDefault="004C7184" w:rsidP="004C7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Align w:val="center"/>
          </w:tcPr>
          <w:p w:rsidR="004C7184" w:rsidRPr="00DB0DB5" w:rsidRDefault="00DB0DB5" w:rsidP="009378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DB0DB5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7-2</w:t>
            </w:r>
          </w:p>
        </w:tc>
      </w:tr>
    </w:tbl>
    <w:p w:rsidR="00A011B2" w:rsidRDefault="00A011B2" w:rsidP="00511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60272E" w:rsidRDefault="00511171" w:rsidP="009C7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51117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О проведении сбора предложений для дополнительного зачисления в резерв составов участковых </w:t>
      </w:r>
      <w:r w:rsidR="0060272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избирательных </w:t>
      </w:r>
      <w:r w:rsidRPr="0051117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комиссий </w:t>
      </w:r>
    </w:p>
    <w:p w:rsidR="00511171" w:rsidRPr="00511171" w:rsidRDefault="00DB0DB5" w:rsidP="00602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Зареченского</w:t>
      </w:r>
      <w:r w:rsidR="00511171" w:rsidRPr="00511171">
        <w:rPr>
          <w:rFonts w:ascii="Times New Roman" w:eastAsia="Times New Roman" w:hAnsi="Times New Roman" w:cs="Times New Roman"/>
          <w:b/>
          <w:bCs/>
          <w:i/>
          <w:sz w:val="28"/>
          <w:szCs w:val="26"/>
          <w:lang w:eastAsia="ru-RU"/>
        </w:rPr>
        <w:t xml:space="preserve"> </w:t>
      </w:r>
      <w:r w:rsidR="00511171" w:rsidRPr="0051117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города </w:t>
      </w:r>
      <w:r w:rsidR="00511171" w:rsidRPr="0051117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Тул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ы</w:t>
      </w:r>
    </w:p>
    <w:p w:rsidR="004C7184" w:rsidRDefault="004C7184" w:rsidP="00A873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422" w:rsidRPr="00841422" w:rsidRDefault="00451CF5" w:rsidP="00A873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назначением выборов депутатов Государственной Думы Федерального Собрания Российской Федерации девятого созыва,</w:t>
      </w:r>
      <w:r w:rsidR="00B17912" w:rsidRPr="00B17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</w:t>
      </w:r>
      <w:r w:rsidR="00655ADB" w:rsidRP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2, </w:t>
      </w:r>
      <w:r w:rsidR="0027431C" w:rsidRP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12</w:t>
      </w:r>
      <w:r w:rsidR="0027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формирования резерва составов</w:t>
      </w:r>
      <w:r w:rsid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участковых комиссий и назначения нового члена участковой комиссии из</w:t>
      </w:r>
      <w:r w:rsid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резерва составов участковых комиссий, утвержденного постановлением</w:t>
      </w:r>
      <w:r w:rsid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 России от 5 декабря 2012 года № 152/1137-6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</w:t>
      </w:r>
      <w:r w:rsidR="00B45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Постановления ЦИК России от 24</w:t>
      </w:r>
      <w:r w:rsidRPr="0045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B45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5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45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5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постановлением</w:t>
      </w:r>
      <w:r w:rsid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избирательной комиссии Тульской области от 01 июня 2018 года № 38-6 «О</w:t>
      </w:r>
      <w:r w:rsid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передаче полномочий по формированию резерва составов участковых</w:t>
      </w:r>
      <w:r w:rsid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комиссий территориальным избирательным комиссиям Тульской области»,</w:t>
      </w:r>
      <w:r w:rsid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  <w:r w:rsidR="0051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реченского</w:t>
      </w:r>
      <w:r w:rsidR="0051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</w:t>
      </w:r>
      <w:r w:rsid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1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511171" w:rsidRDefault="00511171" w:rsidP="005111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422" w:rsidRPr="00841422" w:rsidRDefault="00841422" w:rsidP="005111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сбор предложений для дополнительного зачисления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 составов участковых</w:t>
      </w:r>
      <w:r w:rsidR="00B5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избирательных</w:t>
      </w: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комиссий </w:t>
      </w:r>
      <w:r w:rsid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Зареченского</w:t>
      </w:r>
      <w:r w:rsidR="0051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="00A01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A01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</w:t>
      </w:r>
      <w:r w:rsid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01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с </w:t>
      </w:r>
      <w:r w:rsidR="00B45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по 31 </w:t>
      </w:r>
      <w:r w:rsidR="0093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="0027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1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5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511171" w:rsidRPr="00511171" w:rsidRDefault="00511171" w:rsidP="005111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</w:pPr>
      <w:r w:rsidRPr="005111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2. Утвердить </w:t>
      </w:r>
      <w:r w:rsidR="009C7D1C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информационное </w:t>
      </w:r>
      <w:r w:rsidRPr="005111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>сообщение о сборе предложений для дополнительного зачисления в резерв составов участковых</w:t>
      </w:r>
      <w:r w:rsidR="00B55A0B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избирательных</w:t>
      </w:r>
      <w:r w:rsidRPr="005111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 комиссий </w:t>
      </w:r>
      <w:r w:rsid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Зареченского</w:t>
      </w:r>
      <w:r w:rsidRPr="005111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 района</w:t>
      </w:r>
      <w:r w:rsidR="003B4A6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города</w:t>
      </w:r>
      <w:r w:rsidRPr="005111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 Тул</w:t>
      </w:r>
      <w:r w:rsidR="003B4A6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ы</w:t>
      </w:r>
      <w:r w:rsidRPr="005111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  (прил</w:t>
      </w:r>
      <w:r w:rsidR="004F0C81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ожение</w:t>
      </w:r>
      <w:r w:rsidRPr="005111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>).</w:t>
      </w:r>
    </w:p>
    <w:p w:rsidR="009C7D1C" w:rsidRDefault="00511171" w:rsidP="005111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x-none"/>
        </w:rPr>
      </w:pPr>
      <w:r w:rsidRPr="005111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3. </w:t>
      </w:r>
      <w:r w:rsidRPr="00511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x-none" w:eastAsia="x-none"/>
        </w:rPr>
        <w:t>Направить настоящее постановление в избирательную комиссию Тульской области</w:t>
      </w:r>
      <w:r w:rsidR="009C7D1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x-none"/>
        </w:rPr>
        <w:t>.</w:t>
      </w:r>
    </w:p>
    <w:p w:rsidR="009304D3" w:rsidRPr="00511171" w:rsidRDefault="009C7D1C" w:rsidP="005111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x-none"/>
        </w:rPr>
        <w:t>4.</w:t>
      </w:r>
      <w:r w:rsidR="00511171" w:rsidRPr="00511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x-none" w:eastAsia="x-none"/>
        </w:rPr>
        <w:t xml:space="preserve"> </w:t>
      </w:r>
      <w:r w:rsidR="00DB0DB5" w:rsidRPr="00AA7C8F">
        <w:rPr>
          <w:rFonts w:ascii="Times New Roman" w:eastAsia="Times New Roman" w:hAnsi="Times New Roman"/>
          <w:sz w:val="28"/>
          <w:szCs w:val="28"/>
        </w:rPr>
        <w:t xml:space="preserve">Опубликовать информационное сообщение </w:t>
      </w:r>
      <w:r w:rsidR="00DB0DB5" w:rsidRPr="00AA7C8F">
        <w:rPr>
          <w:rFonts w:ascii="Times New Roman" w:hAnsi="Times New Roman"/>
          <w:sz w:val="28"/>
          <w:szCs w:val="28"/>
        </w:rPr>
        <w:t xml:space="preserve">о сборе предложений для дополнительного зачисления в резерв составов участковых комиссий </w:t>
      </w:r>
      <w:r w:rsidR="00DB0DB5" w:rsidRPr="00966EA1">
        <w:rPr>
          <w:rFonts w:ascii="Times New Roman" w:hAnsi="Times New Roman"/>
          <w:sz w:val="28"/>
          <w:szCs w:val="28"/>
        </w:rPr>
        <w:t>территориальной избирате</w:t>
      </w:r>
      <w:r w:rsidR="00DB0DB5">
        <w:rPr>
          <w:rFonts w:ascii="Times New Roman" w:hAnsi="Times New Roman"/>
          <w:sz w:val="28"/>
          <w:szCs w:val="28"/>
        </w:rPr>
        <w:t>льной комиссии Зареченского</w:t>
      </w:r>
      <w:r w:rsidR="00DB0DB5" w:rsidRPr="00966EA1">
        <w:rPr>
          <w:rFonts w:ascii="Times New Roman" w:hAnsi="Times New Roman"/>
          <w:sz w:val="28"/>
          <w:szCs w:val="28"/>
        </w:rPr>
        <w:t xml:space="preserve"> района города Тулы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85"/>
        <w:gridCol w:w="3320"/>
      </w:tblGrid>
      <w:tr w:rsidR="009C7D1C" w:rsidRPr="009C7D1C" w:rsidTr="00FA56A0">
        <w:tc>
          <w:tcPr>
            <w:tcW w:w="5685" w:type="dxa"/>
            <w:hideMark/>
          </w:tcPr>
          <w:p w:rsidR="009C7D1C" w:rsidRPr="009C7D1C" w:rsidRDefault="009C7D1C" w:rsidP="009C7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C7D1C" w:rsidRPr="009C7D1C" w:rsidRDefault="009C7D1C" w:rsidP="009C7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C7D1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3320" w:type="dxa"/>
            <w:hideMark/>
          </w:tcPr>
          <w:p w:rsidR="009C7D1C" w:rsidRPr="009C7D1C" w:rsidRDefault="009C7D1C" w:rsidP="009C7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C7D1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</w:t>
            </w:r>
          </w:p>
          <w:p w:rsidR="009C7D1C" w:rsidRPr="009C7D1C" w:rsidRDefault="003B4A6A" w:rsidP="009C7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Е. 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Клевакина</w:t>
            </w:r>
            <w:proofErr w:type="spellEnd"/>
          </w:p>
        </w:tc>
      </w:tr>
      <w:tr w:rsidR="009C7D1C" w:rsidRPr="009C7D1C" w:rsidTr="00FA56A0">
        <w:tc>
          <w:tcPr>
            <w:tcW w:w="5685" w:type="dxa"/>
            <w:hideMark/>
          </w:tcPr>
          <w:p w:rsidR="009C7D1C" w:rsidRPr="009C7D1C" w:rsidRDefault="009C7D1C" w:rsidP="009C7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C7D1C" w:rsidRPr="009C7D1C" w:rsidRDefault="009C7D1C" w:rsidP="009C7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C7D1C" w:rsidRPr="009C7D1C" w:rsidRDefault="009C7D1C" w:rsidP="009C7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C7D1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Секретарь комиссии </w:t>
            </w:r>
          </w:p>
        </w:tc>
        <w:tc>
          <w:tcPr>
            <w:tcW w:w="3320" w:type="dxa"/>
            <w:hideMark/>
          </w:tcPr>
          <w:p w:rsidR="009C7D1C" w:rsidRPr="009C7D1C" w:rsidRDefault="009C7D1C" w:rsidP="009C7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C7D1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</w:t>
            </w:r>
          </w:p>
          <w:p w:rsidR="009C7D1C" w:rsidRPr="009C7D1C" w:rsidRDefault="009C7D1C" w:rsidP="009C7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C7D1C" w:rsidRPr="009C7D1C" w:rsidRDefault="003B4A6A" w:rsidP="003B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Н. 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Кутепова</w:t>
            </w:r>
            <w:proofErr w:type="spellEnd"/>
          </w:p>
        </w:tc>
      </w:tr>
    </w:tbl>
    <w:p w:rsidR="00841422" w:rsidRPr="009C7D1C" w:rsidRDefault="00841422" w:rsidP="008414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7D1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41422" w:rsidRPr="009C7D1C" w:rsidRDefault="00841422" w:rsidP="008414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территориальной</w:t>
      </w:r>
    </w:p>
    <w:p w:rsidR="00841422" w:rsidRPr="009C7D1C" w:rsidRDefault="00841422" w:rsidP="008414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избирательной комиссии</w:t>
      </w:r>
    </w:p>
    <w:p w:rsidR="00841422" w:rsidRPr="009C7D1C" w:rsidRDefault="003B4A6A" w:rsidP="009C7D1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Зареченского</w:t>
      </w:r>
      <w:r w:rsidR="00511171" w:rsidRPr="009C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1422" w:rsidRPr="009C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9C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="00841422" w:rsidRPr="009C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</w:p>
    <w:p w:rsidR="00841422" w:rsidRPr="009C7D1C" w:rsidRDefault="00841422" w:rsidP="008414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C6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A011B2" w:rsidRPr="009C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7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A011B2" w:rsidRPr="009C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45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11171" w:rsidRPr="009C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B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B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7-2</w:t>
      </w:r>
    </w:p>
    <w:p w:rsidR="00511171" w:rsidRPr="00841422" w:rsidRDefault="00511171" w:rsidP="008414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431C" w:rsidRDefault="0027431C" w:rsidP="008414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D24" w:rsidRDefault="00841422" w:rsidP="008414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О СБОРЕ ПРЕДЛОЖЕНИЙ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4D24" w:rsidRDefault="00841422" w:rsidP="008414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ДОПОЛНИТЕЛЬНОГО ЗАЧИСЛЕНИЯ В РЕЗЕРВ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4D24" w:rsidRDefault="00841422" w:rsidP="008414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СОСТАВОВ УЧАСТКОВЫХ </w:t>
      </w:r>
      <w:r w:rsidR="00B0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ИЗБИРАТЕЛЬНЫХ </w:t>
      </w: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КОМИССИЙ </w:t>
      </w:r>
    </w:p>
    <w:p w:rsidR="00841422" w:rsidRPr="00841422" w:rsidRDefault="003B4A6A" w:rsidP="008414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ЗАРЕЧЕНСКОГО</w:t>
      </w:r>
      <w:r w:rsidR="00B0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841422" w:rsidRDefault="00841422" w:rsidP="00841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422" w:rsidRPr="00841422" w:rsidRDefault="00451CF5" w:rsidP="00A804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назначением выборов депутатов Государственной Думы Федерального Собрания Российской Федерации девятого созыва,</w:t>
      </w:r>
      <w:r w:rsidRPr="00B17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0421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8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0421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</w:t>
      </w:r>
      <w:r w:rsidR="00A8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</w:t>
      </w:r>
      <w:r w:rsidR="00A80421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 резерва составов</w:t>
      </w:r>
      <w:r w:rsidR="00A8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0421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участковых комиссий и назначения нового члена участковой комиссии из</w:t>
      </w:r>
      <w:r w:rsidR="00A8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0421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резерва составов участковых комиссий, утвержденного постановлением</w:t>
      </w:r>
      <w:r w:rsidR="00A8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0421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 России от 5 декабря 2012 года № 152/1137-6</w:t>
      </w:r>
      <w:r w:rsidR="00811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1AB7" w:rsidRPr="00811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Порядок),</w:t>
      </w:r>
      <w:r w:rsidR="00A8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  <w:r w:rsid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Зареченского</w:t>
      </w:r>
      <w:r w:rsidR="0051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</w:t>
      </w:r>
      <w:r w:rsid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сборе предложений для дополнительного зачисления в</w:t>
      </w:r>
      <w:r w:rsid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резерв составов участковых </w:t>
      </w:r>
      <w:r w:rsidR="00B0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избирательных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комиссий </w:t>
      </w:r>
      <w:r w:rsidR="0071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избирательных участков </w:t>
      </w:r>
      <w:r w:rsidR="00D60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1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C4E3E" w:rsidRPr="00AC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10511" w:rsidRPr="00AC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</w:t>
      </w:r>
      <w:r w:rsidR="00D60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4E3E" w:rsidRPr="00AC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C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C4E3E" w:rsidRPr="00AC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 w:rsidR="009C7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Зареченского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</w:t>
      </w:r>
      <w:r w:rsidR="003B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41422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1171" w:rsidRDefault="00841422" w:rsidP="005111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предложений осуществляется в период </w:t>
      </w:r>
      <w:r w:rsidR="009C7D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B45A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451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930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</w:t>
      </w:r>
      <w:r w:rsidR="00B45A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</w:t>
      </w:r>
      <w:r w:rsidR="00930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5A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июля</w:t>
      </w:r>
      <w:r w:rsidRPr="00B04D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804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B45A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B0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D24" w:rsidRPr="00930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года.</w:t>
      </w:r>
      <w:r w:rsidR="00B04D24" w:rsidRPr="0093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10EE" w:rsidRDefault="00511171" w:rsidP="00511171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кандидатурам для </w:t>
      </w:r>
      <w:r w:rsidRPr="0051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 зачисления в резерв состава участковых</w:t>
      </w:r>
      <w:r w:rsidR="00B5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избирательных</w:t>
      </w:r>
      <w:r w:rsidRPr="0051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комиссий </w:t>
      </w:r>
      <w:r w:rsidR="004A71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Зареченского</w:t>
      </w:r>
      <w:r w:rsidRPr="0051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4A71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</w:t>
      </w:r>
      <w:r w:rsidRPr="0051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Тул</w:t>
      </w:r>
      <w:r w:rsidR="004A71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51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</w:t>
      </w:r>
      <w:r w:rsid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</w:t>
      </w:r>
      <w:r w:rsidRPr="0051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представляются</w:t>
      </w:r>
      <w:r w:rsidRPr="0051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избирательную комиссию </w:t>
      </w:r>
      <w:r w:rsidR="004A71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Зареченского</w:t>
      </w:r>
      <w:r w:rsidRPr="0051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4A71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</w:t>
      </w:r>
      <w:r w:rsidRPr="0051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Тул</w:t>
      </w:r>
      <w:r w:rsidR="004A71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51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7B18BA" w:rsidRP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7B18BA" w:rsidRP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</w:t>
      </w:r>
      <w:r w:rsidR="004A7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BA" w:rsidRP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719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B18BA" w:rsidRP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 w:rsidR="004A719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Литейная</w:t>
      </w:r>
      <w:r w:rsidR="007B18BA" w:rsidRP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4A7198">
        <w:rPr>
          <w:rFonts w:ascii="Times New Roman" w:eastAsia="Times New Roman" w:hAnsi="Times New Roman" w:cs="Times New Roman"/>
          <w:sz w:val="28"/>
          <w:szCs w:val="28"/>
          <w:lang w:eastAsia="ru-RU"/>
        </w:rPr>
        <w:t>10,</w:t>
      </w:r>
      <w:r w:rsidR="007B18BA" w:rsidRP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№</w:t>
      </w:r>
      <w:r w:rsidR="004A719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7B18BA" w:rsidRP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графику работы территориальной избирательной комиссии </w:t>
      </w:r>
      <w:r w:rsidR="004A71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Зареченского</w:t>
      </w:r>
      <w:r w:rsidR="007B18BA" w:rsidRP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4A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7B18BA" w:rsidRP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</w:t>
      </w:r>
      <w:r w:rsidR="004A719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B18BA" w:rsidRP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</w:t>
      </w:r>
      <w:r w:rsidR="00FB10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1171" w:rsidRDefault="00FB10EE" w:rsidP="00511171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A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рабочие дни,</w:t>
      </w:r>
      <w:r w:rsidR="007B18BA" w:rsidRP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понедельника по четверг с 9.00 час. до 18.00 час., пятница с 9.00 час. до 17.00 час., перерыв на обед с 12.00 час.</w:t>
      </w:r>
      <w:r w:rsidR="005E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B18BA" w:rsidRP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12.4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час.;</w:t>
      </w:r>
      <w:proofErr w:type="gramEnd"/>
    </w:p>
    <w:p w:rsidR="00FB10EE" w:rsidRDefault="00FB10EE" w:rsidP="00511171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выходные и праздничные дни, с 10</w:t>
      </w:r>
      <w:r w:rsidRP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B18BA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10EE" w:rsidRDefault="00FB10EE" w:rsidP="00511171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(</w:t>
      </w:r>
      <w:r w:rsidR="004A7198">
        <w:rPr>
          <w:rFonts w:ascii="Times New Roman" w:eastAsia="Times New Roman" w:hAnsi="Times New Roman" w:cs="Times New Roman"/>
          <w:sz w:val="28"/>
          <w:szCs w:val="28"/>
          <w:lang w:eastAsia="ru-RU"/>
        </w:rPr>
        <w:t>8-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487</w:t>
      </w:r>
      <w:r w:rsidR="004A71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A7198">
        <w:rPr>
          <w:rFonts w:ascii="Times New Roman" w:eastAsia="Times New Roman" w:hAnsi="Times New Roman" w:cs="Times New Roman"/>
          <w:sz w:val="28"/>
          <w:szCs w:val="28"/>
          <w:lang w:eastAsia="ru-RU"/>
        </w:rPr>
        <w:t>47-12-18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C81" w:rsidRDefault="004F0C81" w:rsidP="004F0C8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pacing w:val="2"/>
          <w:sz w:val="28"/>
          <w:szCs w:val="28"/>
        </w:rPr>
        <w:t xml:space="preserve">Предложения оформляются в соответствии с постановлением Центральной избирательной комиссии Российской Федерации </w:t>
      </w:r>
      <w:r w:rsidRPr="00AA7C8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7C8F">
        <w:rPr>
          <w:rFonts w:ascii="Times New Roman" w:hAnsi="Times New Roman"/>
          <w:sz w:val="28"/>
          <w:szCs w:val="28"/>
        </w:rPr>
        <w:t>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комиссий».</w:t>
      </w:r>
    </w:p>
    <w:p w:rsidR="00841422" w:rsidRDefault="00841422" w:rsidP="005111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внесении предложений по кандидатурам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зачисления в резерв составов участковых </w:t>
      </w:r>
      <w:r w:rsidR="00B5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избирательных </w:t>
      </w: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комиссий </w:t>
      </w:r>
      <w:r w:rsidR="004F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территориальной избирательной комиссии </w:t>
      </w:r>
      <w:r w:rsidR="004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Зареченского</w:t>
      </w:r>
      <w:r w:rsidR="00511171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4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</w:t>
      </w:r>
      <w:r w:rsidR="004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05867" w:rsidRPr="00405867">
        <w:t xml:space="preserve"> </w:t>
      </w: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предст</w:t>
      </w:r>
      <w:r w:rsidR="00405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авлять документы согласно нижеуказанному перечню.</w:t>
      </w:r>
    </w:p>
    <w:p w:rsidR="0060272E" w:rsidRDefault="0060272E" w:rsidP="00405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6D3B" w:rsidRPr="00FC6D3B" w:rsidRDefault="00FC6D3B" w:rsidP="00FC6D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ПЕРЕЧЕНЬ ДОКУМЕНТОВ, </w:t>
      </w:r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НЕОБХОДИМЫХ ПРИ ВНЕСЕНИИ ПРЕДЛОЖЕНИЙ ПО КАНДИДАТУРАМ В РЕЗЕРВ СОСТАВОВ УЧАСТКОВЫХ КОМИССИЙ</w:t>
      </w:r>
    </w:p>
    <w:p w:rsidR="00FC6D3B" w:rsidRPr="00FC6D3B" w:rsidRDefault="00FC6D3B" w:rsidP="00FC6D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D3B" w:rsidRPr="00FC6D3B" w:rsidRDefault="00FC6D3B" w:rsidP="00FC6D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политических партий, их региональных отделений, иных</w:t>
      </w:r>
    </w:p>
    <w:p w:rsidR="00FC6D3B" w:rsidRPr="00FC6D3B" w:rsidRDefault="00FC6D3B" w:rsidP="00FC6D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структурных подразделений</w:t>
      </w:r>
    </w:p>
    <w:p w:rsidR="00FC6D3B" w:rsidRPr="00FC6D3B" w:rsidRDefault="00FC6D3B" w:rsidP="00FC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FC6D3B" w:rsidRPr="00FC6D3B" w:rsidRDefault="00FC6D3B" w:rsidP="00FC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FC6D3B" w:rsidRDefault="00FC6D3B" w:rsidP="00FC6D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D3B" w:rsidRPr="00FC6D3B" w:rsidRDefault="00FC6D3B" w:rsidP="00FC6D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иных общественных объединений</w:t>
      </w:r>
    </w:p>
    <w:p w:rsidR="00FC6D3B" w:rsidRPr="00FC6D3B" w:rsidRDefault="00FC6D3B" w:rsidP="00FC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FC6D3B" w:rsidRPr="00FC6D3B" w:rsidRDefault="00FC6D3B" w:rsidP="00FC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</w:t>
      </w:r>
      <w:proofErr w:type="gramStart"/>
      <w:r w:rsidR="007D0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</w:t>
      </w:r>
      <w:proofErr w:type="gramEnd"/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FC6D3B" w:rsidRPr="00FC6D3B" w:rsidRDefault="00FC6D3B" w:rsidP="00FC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4" w:history="1">
        <w:r w:rsidRPr="00FC6D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FC6D3B" w:rsidRDefault="00FC6D3B" w:rsidP="00FC6D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D3B" w:rsidRDefault="00FC6D3B" w:rsidP="00FC6D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4A6" w:rsidRDefault="00D874A6" w:rsidP="00FC6D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D3B" w:rsidRPr="00FC6D3B" w:rsidRDefault="00FC6D3B" w:rsidP="00FC6D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иных субъектов права внесения кандидатур в резерв составов участковых комиссий</w:t>
      </w:r>
    </w:p>
    <w:p w:rsidR="00FC6D3B" w:rsidRPr="00FC6D3B" w:rsidRDefault="00FC6D3B" w:rsidP="00FC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FC6D3B" w:rsidRDefault="00FC6D3B" w:rsidP="00FC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D3B" w:rsidRPr="00FC6D3B" w:rsidRDefault="00FC6D3B" w:rsidP="00FC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всеми субъектами права внесения кандидатур должны быть представлены:</w:t>
      </w:r>
    </w:p>
    <w:p w:rsidR="00FC6D3B" w:rsidRPr="00FC6D3B" w:rsidRDefault="00FC6D3B" w:rsidP="00FC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комиссий, на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работку его персональных данных </w:t>
      </w:r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форме, установленной приложением № 1 к Порядку).</w:t>
      </w:r>
    </w:p>
    <w:p w:rsidR="00FC6D3B" w:rsidRPr="00FC6D3B" w:rsidRDefault="00FC6D3B" w:rsidP="00FC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3B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405867" w:rsidRDefault="00405867" w:rsidP="00405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F0C81" w:rsidRDefault="004F0C81" w:rsidP="004F0C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В резерв составов участковых комиссий не зачисляются кандидатуры, не соответствующие требованиям, установленным </w:t>
      </w:r>
      <w:hyperlink r:id="rId5" w:history="1">
        <w:r w:rsidRPr="00AA7C8F">
          <w:rPr>
            <w:rFonts w:ascii="Times New Roman" w:hAnsi="Times New Roman"/>
            <w:sz w:val="28"/>
            <w:szCs w:val="28"/>
          </w:rPr>
          <w:t>пунктом 1 статьи 29</w:t>
        </w:r>
      </w:hyperlink>
      <w:r w:rsidRPr="00AA7C8F">
        <w:rPr>
          <w:rFonts w:ascii="Times New Roman" w:hAnsi="Times New Roman"/>
          <w:sz w:val="28"/>
          <w:szCs w:val="28"/>
        </w:rPr>
        <w:t xml:space="preserve"> (за исключением </w:t>
      </w:r>
      <w:hyperlink r:id="rId6" w:history="1">
        <w:r w:rsidRPr="00AA7C8F">
          <w:rPr>
            <w:rFonts w:ascii="Times New Roman" w:hAnsi="Times New Roman"/>
            <w:sz w:val="28"/>
            <w:szCs w:val="28"/>
          </w:rPr>
          <w:t>подпунктов «ж</w:t>
        </w:r>
      </w:hyperlink>
      <w:r w:rsidRPr="00AA7C8F">
        <w:rPr>
          <w:rFonts w:ascii="Times New Roman" w:hAnsi="Times New Roman"/>
          <w:sz w:val="28"/>
          <w:szCs w:val="28"/>
        </w:rPr>
        <w:t xml:space="preserve">», </w:t>
      </w:r>
      <w:hyperlink r:id="rId7" w:history="1">
        <w:r w:rsidRPr="00AA7C8F">
          <w:rPr>
            <w:rFonts w:ascii="Times New Roman" w:hAnsi="Times New Roman"/>
            <w:sz w:val="28"/>
            <w:szCs w:val="28"/>
          </w:rPr>
          <w:t>«з</w:t>
        </w:r>
      </w:hyperlink>
      <w:r w:rsidRPr="00AA7C8F">
        <w:rPr>
          <w:rFonts w:ascii="Times New Roman" w:hAnsi="Times New Roman"/>
          <w:sz w:val="28"/>
          <w:szCs w:val="28"/>
        </w:rPr>
        <w:t xml:space="preserve">», </w:t>
      </w:r>
      <w:hyperlink r:id="rId8" w:history="1">
        <w:r w:rsidRPr="00AA7C8F">
          <w:rPr>
            <w:rFonts w:ascii="Times New Roman" w:hAnsi="Times New Roman"/>
            <w:sz w:val="28"/>
            <w:szCs w:val="28"/>
          </w:rPr>
          <w:t>«и</w:t>
        </w:r>
      </w:hyperlink>
      <w:r w:rsidRPr="00AA7C8F">
        <w:rPr>
          <w:rFonts w:ascii="Times New Roman" w:hAnsi="Times New Roman"/>
          <w:sz w:val="28"/>
          <w:szCs w:val="28"/>
        </w:rPr>
        <w:t xml:space="preserve">», </w:t>
      </w:r>
      <w:hyperlink r:id="rId9" w:history="1">
        <w:r w:rsidRPr="00AA7C8F">
          <w:rPr>
            <w:rFonts w:ascii="Times New Roman" w:hAnsi="Times New Roman"/>
            <w:sz w:val="28"/>
            <w:szCs w:val="28"/>
          </w:rPr>
          <w:t>«к</w:t>
        </w:r>
      </w:hyperlink>
      <w:r w:rsidRPr="00AA7C8F">
        <w:rPr>
          <w:rFonts w:ascii="Times New Roman" w:hAnsi="Times New Roman"/>
          <w:sz w:val="28"/>
          <w:szCs w:val="28"/>
        </w:rPr>
        <w:t xml:space="preserve">» и </w:t>
      </w:r>
      <w:hyperlink r:id="rId10" w:history="1">
        <w:r w:rsidRPr="00AA7C8F">
          <w:rPr>
            <w:rFonts w:ascii="Times New Roman" w:hAnsi="Times New Roman"/>
            <w:sz w:val="28"/>
            <w:szCs w:val="28"/>
          </w:rPr>
          <w:t>«л</w:t>
        </w:r>
      </w:hyperlink>
      <w:r w:rsidRPr="00AA7C8F">
        <w:rPr>
          <w:rFonts w:ascii="Times New Roman" w:hAnsi="Times New Roman"/>
          <w:sz w:val="28"/>
          <w:szCs w:val="28"/>
        </w:rPr>
        <w:t>») Федерального закона от 12</w:t>
      </w:r>
      <w:r>
        <w:rPr>
          <w:rFonts w:ascii="Times New Roman" w:hAnsi="Times New Roman"/>
          <w:sz w:val="28"/>
          <w:szCs w:val="28"/>
        </w:rPr>
        <w:t>.06.</w:t>
      </w:r>
      <w:r w:rsidRPr="00AA7C8F">
        <w:rPr>
          <w:rFonts w:ascii="Times New Roman" w:hAnsi="Times New Roman"/>
          <w:sz w:val="28"/>
          <w:szCs w:val="28"/>
        </w:rPr>
        <w:t xml:space="preserve">2002 № 67-ФЗ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комиссий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7C8F">
        <w:rPr>
          <w:rFonts w:ascii="Times New Roman" w:hAnsi="Times New Roman"/>
          <w:sz w:val="28"/>
          <w:szCs w:val="28"/>
        </w:rPr>
        <w:t>152/1137-6.</w:t>
      </w:r>
    </w:p>
    <w:p w:rsidR="004F0C81" w:rsidRPr="00AA7C8F" w:rsidRDefault="004F0C81" w:rsidP="004F0C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E0F" w:rsidRPr="00841422" w:rsidRDefault="00CB5E0F" w:rsidP="00CB5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E0F" w:rsidRPr="00841422" w:rsidRDefault="00CB5E0F" w:rsidP="00CB5E0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Территориальная избирательная комиссия</w:t>
      </w:r>
    </w:p>
    <w:p w:rsidR="00CB5E0F" w:rsidRPr="00841422" w:rsidRDefault="004A7198" w:rsidP="00CB5E0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Зареченского</w:t>
      </w:r>
      <w:r w:rsidR="00CB5E0F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r w:rsidR="00CB5E0F" w:rsidRPr="00841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405867" w:rsidRDefault="00405867" w:rsidP="00405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05867" w:rsidRDefault="00405867" w:rsidP="00405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05867" w:rsidRDefault="00405867" w:rsidP="00405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R="00405867" w:rsidSect="00D874A6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7F"/>
    <w:rsid w:val="002311E5"/>
    <w:rsid w:val="00263277"/>
    <w:rsid w:val="0027431C"/>
    <w:rsid w:val="002C3587"/>
    <w:rsid w:val="0034304B"/>
    <w:rsid w:val="003B4A6A"/>
    <w:rsid w:val="003B5396"/>
    <w:rsid w:val="003E7968"/>
    <w:rsid w:val="00405867"/>
    <w:rsid w:val="00437488"/>
    <w:rsid w:val="00451CF5"/>
    <w:rsid w:val="00453B11"/>
    <w:rsid w:val="0048315D"/>
    <w:rsid w:val="004A7198"/>
    <w:rsid w:val="004C7184"/>
    <w:rsid w:val="004F0C81"/>
    <w:rsid w:val="004F47F6"/>
    <w:rsid w:val="00511171"/>
    <w:rsid w:val="005E3B04"/>
    <w:rsid w:val="0060272E"/>
    <w:rsid w:val="00642FD1"/>
    <w:rsid w:val="00655ADB"/>
    <w:rsid w:val="00674185"/>
    <w:rsid w:val="00710511"/>
    <w:rsid w:val="007B18BA"/>
    <w:rsid w:val="007B4068"/>
    <w:rsid w:val="007D05A4"/>
    <w:rsid w:val="007F3D8E"/>
    <w:rsid w:val="00811AB7"/>
    <w:rsid w:val="008132A5"/>
    <w:rsid w:val="00841422"/>
    <w:rsid w:val="008939B6"/>
    <w:rsid w:val="00915626"/>
    <w:rsid w:val="00925F79"/>
    <w:rsid w:val="009304D3"/>
    <w:rsid w:val="00937878"/>
    <w:rsid w:val="00970257"/>
    <w:rsid w:val="00976987"/>
    <w:rsid w:val="009C7D1C"/>
    <w:rsid w:val="00A011B2"/>
    <w:rsid w:val="00A015D8"/>
    <w:rsid w:val="00A77217"/>
    <w:rsid w:val="00A80421"/>
    <w:rsid w:val="00A873F2"/>
    <w:rsid w:val="00AC4E3E"/>
    <w:rsid w:val="00B04D24"/>
    <w:rsid w:val="00B17912"/>
    <w:rsid w:val="00B42F05"/>
    <w:rsid w:val="00B45A10"/>
    <w:rsid w:val="00B55A0B"/>
    <w:rsid w:val="00B72C98"/>
    <w:rsid w:val="00B77F65"/>
    <w:rsid w:val="00BA1B9B"/>
    <w:rsid w:val="00C12813"/>
    <w:rsid w:val="00C47CBA"/>
    <w:rsid w:val="00CB5E0F"/>
    <w:rsid w:val="00D60289"/>
    <w:rsid w:val="00D806BD"/>
    <w:rsid w:val="00D874A6"/>
    <w:rsid w:val="00D9242A"/>
    <w:rsid w:val="00DA5762"/>
    <w:rsid w:val="00DB0DB5"/>
    <w:rsid w:val="00E4077F"/>
    <w:rsid w:val="00E53757"/>
    <w:rsid w:val="00FB10EE"/>
    <w:rsid w:val="00FC6D3B"/>
    <w:rsid w:val="00FE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82AD9-B4F0-47EE-9F11-3F25617D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uiPriority w:val="99"/>
    <w:rsid w:val="00841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1889123247D1ADED7742D663B5F60BBF349B8AA3624223F759789DADDEF150856B2BEF63D055FAqBg6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1889123247D1ADED7742D663B5F60BBF349B8AA3624223F759789DADDEF150856B2BEF63D055FAqBg7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1889123247D1ADED7742D663B5F60BBF349B8AA3624223F759789DADDEF150856B2BEF63D157FBqBg3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21889123247D1ADED7742D663B5F60BBF349B8AA3624223F759789DADDEF150856B2BEF63D055FBqBg1E" TargetMode="External"/><Relationship Id="rId10" Type="http://schemas.openxmlformats.org/officeDocument/2006/relationships/hyperlink" Target="consultantplus://offline/ref=721889123247D1ADED7742D663B5F60BBF349B8AA3624223F759789DADDEF150856B2BEF63D055FAqBg0E" TargetMode="External"/><Relationship Id="rId4" Type="http://schemas.openxmlformats.org/officeDocument/2006/relationships/hyperlink" Target="consultantplus://offline/ref=06B27BCF48931AE156E24486E6F8F35D6B23B3414D5EB53740A5985125CC50CBBCEA6672284553LAcCL" TargetMode="External"/><Relationship Id="rId9" Type="http://schemas.openxmlformats.org/officeDocument/2006/relationships/hyperlink" Target="consultantplus://offline/ref=721889123247D1ADED7742D663B5F60BBF349B8AA3624223F759789DADDEF150856B2BEF63D055FAqBg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Исаченкова Ж.Ю.</dc:creator>
  <cp:lastModifiedBy>SidorovaON</cp:lastModifiedBy>
  <cp:revision>2</cp:revision>
  <cp:lastPrinted>2019-06-10T12:46:00Z</cp:lastPrinted>
  <dcterms:created xsi:type="dcterms:W3CDTF">2026-07-08T10:52:00Z</dcterms:created>
  <dcterms:modified xsi:type="dcterms:W3CDTF">2026-07-08T10:52:00Z</dcterms:modified>
</cp:coreProperties>
</file>